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D6" w:rsidRDefault="001C2BD6" w:rsidP="001C2BD6">
      <w:pPr>
        <w:rPr>
          <w:rFonts w:ascii="Trebuchet MS" w:eastAsiaTheme="minorEastAsia" w:hAnsi="Trebuchet MS"/>
          <w:noProof/>
          <w:sz w:val="24"/>
          <w:szCs w:val="24"/>
        </w:rPr>
      </w:pPr>
      <w:bookmarkStart w:id="0" w:name="_MailAutoSig"/>
      <w:r>
        <w:rPr>
          <w:rFonts w:ascii="Trebuchet MS" w:eastAsiaTheme="minorEastAsia" w:hAnsi="Trebuchet MS"/>
          <w:noProof/>
          <w:sz w:val="24"/>
          <w:szCs w:val="24"/>
        </w:rPr>
        <w:t>Kelly Chumrau</w:t>
      </w:r>
    </w:p>
    <w:p w:rsidR="001C2BD6" w:rsidRDefault="001C2BD6" w:rsidP="001C2BD6">
      <w:pPr>
        <w:rPr>
          <w:rFonts w:ascii="Trebuchet MS" w:eastAsiaTheme="minorEastAsia" w:hAnsi="Trebuchet MS"/>
          <w:noProof/>
        </w:rPr>
      </w:pPr>
      <w:r>
        <w:rPr>
          <w:rFonts w:ascii="Trebuchet MS" w:eastAsiaTheme="minorEastAsia" w:hAnsi="Trebuchet MS"/>
          <w:noProof/>
        </w:rPr>
        <w:t>Paxson Elementary Principal</w:t>
      </w:r>
    </w:p>
    <w:p w:rsidR="001C2BD6" w:rsidRDefault="001C2BD6" w:rsidP="001C2BD6">
      <w:pPr>
        <w:rPr>
          <w:rFonts w:ascii="Trebuchet MS" w:eastAsiaTheme="minorEastAsia" w:hAnsi="Trebuchet MS"/>
          <w:noProof/>
        </w:rPr>
      </w:pPr>
      <w:r>
        <w:rPr>
          <w:rFonts w:ascii="Trebuchet MS" w:eastAsiaTheme="minorEastAsia" w:hAnsi="Trebuchet MS"/>
          <w:noProof/>
        </w:rPr>
        <w:t>Missoula County Public Schools</w:t>
      </w:r>
    </w:p>
    <w:p w:rsidR="001C2BD6" w:rsidRDefault="0036120C" w:rsidP="001C2BD6">
      <w:pPr>
        <w:rPr>
          <w:rFonts w:ascii="Trebuchet MS" w:eastAsiaTheme="minorEastAsia" w:hAnsi="Trebuchet MS"/>
          <w:noProof/>
        </w:rPr>
      </w:pPr>
      <w:hyperlink r:id="rId5" w:history="1">
        <w:r w:rsidR="001C2BD6">
          <w:rPr>
            <w:rStyle w:val="Hyperlink"/>
            <w:rFonts w:ascii="Trebuchet MS" w:eastAsiaTheme="minorEastAsia" w:hAnsi="Trebuchet MS"/>
            <w:noProof/>
          </w:rPr>
          <w:t>kchumrau@mcps.k12.mt.us</w:t>
        </w:r>
      </w:hyperlink>
    </w:p>
    <w:p w:rsidR="001C2BD6" w:rsidRDefault="001C2BD6" w:rsidP="001C2BD6">
      <w:pPr>
        <w:rPr>
          <w:rFonts w:ascii="Trebuchet MS" w:eastAsiaTheme="minorEastAsia" w:hAnsi="Trebuchet MS"/>
          <w:noProof/>
        </w:rPr>
      </w:pPr>
      <w:r>
        <w:rPr>
          <w:rFonts w:ascii="Trebuchet MS" w:eastAsiaTheme="minorEastAsia" w:hAnsi="Trebuchet MS"/>
          <w:noProof/>
        </w:rPr>
        <w:t>(406) 728-2400 x4550</w:t>
      </w:r>
    </w:p>
    <w:p w:rsidR="001C2BD6" w:rsidRDefault="0036120C" w:rsidP="001C2BD6">
      <w:pPr>
        <w:rPr>
          <w:rFonts w:ascii="Trebuchet MS" w:eastAsiaTheme="minorEastAsia" w:hAnsi="Trebuchet MS"/>
          <w:noProof/>
        </w:rPr>
      </w:pPr>
      <w:hyperlink r:id="rId6" w:history="1">
        <w:r w:rsidR="001C2BD6" w:rsidRPr="001C2BD6">
          <w:rPr>
            <w:rStyle w:val="Hyperlink"/>
            <w:rFonts w:ascii="Trebuchet MS" w:eastAsiaTheme="minorEastAsia" w:hAnsi="Trebuchet MS"/>
            <w:noProof/>
          </w:rPr>
          <w:t>www.mcpsmt.org</w:t>
        </w:r>
      </w:hyperlink>
    </w:p>
    <w:p w:rsidR="001C2BD6" w:rsidRDefault="001C2BD6" w:rsidP="001C2BD6">
      <w:pPr>
        <w:rPr>
          <w:rFonts w:eastAsiaTheme="minorEastAsia"/>
          <w:b/>
          <w:noProof/>
          <w:sz w:val="24"/>
          <w:szCs w:val="24"/>
        </w:rPr>
      </w:pPr>
    </w:p>
    <w:p w:rsidR="001C2BD6" w:rsidRPr="001C2BD6" w:rsidRDefault="001C2BD6" w:rsidP="001C2BD6">
      <w:pPr>
        <w:rPr>
          <w:rFonts w:ascii="Trebuchet MS" w:eastAsiaTheme="minorEastAsia" w:hAnsi="Trebuchet MS"/>
          <w:b/>
          <w:i/>
          <w:noProof/>
          <w:color w:val="008000"/>
          <w:sz w:val="24"/>
          <w:szCs w:val="24"/>
        </w:rPr>
      </w:pPr>
      <w:r w:rsidRPr="001C2BD6">
        <w:rPr>
          <w:rFonts w:ascii="Trebuchet MS" w:eastAsiaTheme="minorEastAsia" w:hAnsi="Trebuchet MS"/>
          <w:b/>
          <w:i/>
          <w:noProof/>
          <w:color w:val="008000"/>
          <w:sz w:val="24"/>
          <w:szCs w:val="24"/>
        </w:rPr>
        <w:t>Missoula County Public Schools 5 Measureable Goals</w:t>
      </w:r>
    </w:p>
    <w:p w:rsidR="001C2BD6" w:rsidRPr="001C2BD6" w:rsidRDefault="001C2BD6" w:rsidP="001C2BD6">
      <w:pPr>
        <w:rPr>
          <w:rFonts w:eastAsiaTheme="minorEastAsia"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5EB44A1" wp14:editId="4DB48A5C">
            <wp:simplePos x="0" y="0"/>
            <wp:positionH relativeFrom="column">
              <wp:posOffset>19050</wp:posOffset>
            </wp:positionH>
            <wp:positionV relativeFrom="paragraph">
              <wp:posOffset>78740</wp:posOffset>
            </wp:positionV>
            <wp:extent cx="763270" cy="914400"/>
            <wp:effectExtent l="0" t="0" r="0" b="0"/>
            <wp:wrapSquare wrapText="bothSides"/>
            <wp:docPr id="1" name="Picture 1" descr="MCPS logo 2010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PS logo 2010 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BD6">
        <w:rPr>
          <w:rFonts w:eastAsiaTheme="minorEastAsia"/>
          <w:noProof/>
          <w:sz w:val="20"/>
          <w:szCs w:val="20"/>
        </w:rPr>
        <w:t xml:space="preserve">-Achievement and graduation for all students, regardless of their circumstances and  abilities. </w:t>
      </w:r>
    </w:p>
    <w:p w:rsidR="001C2BD6" w:rsidRPr="001C2BD6" w:rsidRDefault="001C2BD6" w:rsidP="001C2BD6">
      <w:pPr>
        <w:rPr>
          <w:rFonts w:eastAsiaTheme="minorEastAsia"/>
          <w:noProof/>
          <w:sz w:val="20"/>
          <w:szCs w:val="20"/>
        </w:rPr>
      </w:pPr>
      <w:r w:rsidRPr="001C2BD6">
        <w:rPr>
          <w:rFonts w:eastAsiaTheme="minorEastAsia"/>
          <w:noProof/>
          <w:sz w:val="20"/>
          <w:szCs w:val="20"/>
        </w:rPr>
        <w:t xml:space="preserve">-Refine and implement a quality supervision and evaluation program for all staff. </w:t>
      </w:r>
    </w:p>
    <w:p w:rsidR="001C2BD6" w:rsidRPr="001C2BD6" w:rsidRDefault="001C2BD6" w:rsidP="001C2BD6">
      <w:pPr>
        <w:rPr>
          <w:rFonts w:eastAsiaTheme="minorEastAsia"/>
          <w:noProof/>
          <w:sz w:val="20"/>
          <w:szCs w:val="20"/>
        </w:rPr>
      </w:pPr>
      <w:r w:rsidRPr="001C2BD6">
        <w:rPr>
          <w:rFonts w:eastAsiaTheme="minorEastAsia"/>
          <w:noProof/>
          <w:sz w:val="20"/>
          <w:szCs w:val="20"/>
        </w:rPr>
        <w:t>-Define and implement a quality professional developmen</w:t>
      </w:r>
      <w:r>
        <w:rPr>
          <w:rFonts w:eastAsiaTheme="minorEastAsia"/>
          <w:noProof/>
          <w:sz w:val="20"/>
          <w:szCs w:val="20"/>
        </w:rPr>
        <w:t xml:space="preserve">t program that encompasses best </w:t>
      </w:r>
      <w:r w:rsidRPr="001C2BD6">
        <w:rPr>
          <w:rFonts w:eastAsiaTheme="minorEastAsia"/>
          <w:noProof/>
          <w:sz w:val="20"/>
          <w:szCs w:val="20"/>
        </w:rPr>
        <w:t xml:space="preserve">practices and supports the needs of all staff. </w:t>
      </w:r>
    </w:p>
    <w:p w:rsidR="001C2BD6" w:rsidRPr="001C2BD6" w:rsidRDefault="001C2BD6" w:rsidP="001C2BD6">
      <w:pPr>
        <w:rPr>
          <w:rFonts w:eastAsiaTheme="minorEastAsia"/>
          <w:noProof/>
          <w:sz w:val="20"/>
          <w:szCs w:val="20"/>
        </w:rPr>
      </w:pPr>
      <w:r w:rsidRPr="001C2BD6">
        <w:rPr>
          <w:rFonts w:eastAsiaTheme="minorEastAsia"/>
          <w:noProof/>
          <w:sz w:val="20"/>
          <w:szCs w:val="20"/>
        </w:rPr>
        <w:t>-Restructure the organization to become more efficient, effective and accounta</w:t>
      </w:r>
      <w:r>
        <w:rPr>
          <w:rFonts w:eastAsiaTheme="minorEastAsia"/>
          <w:noProof/>
          <w:sz w:val="20"/>
          <w:szCs w:val="20"/>
        </w:rPr>
        <w:t xml:space="preserve">ble to support the goals of the </w:t>
      </w:r>
      <w:r w:rsidRPr="001C2BD6">
        <w:rPr>
          <w:rFonts w:eastAsiaTheme="minorEastAsia"/>
          <w:noProof/>
          <w:sz w:val="20"/>
          <w:szCs w:val="20"/>
        </w:rPr>
        <w:t xml:space="preserve">District. </w:t>
      </w:r>
    </w:p>
    <w:p w:rsidR="001C2BD6" w:rsidRPr="001C2BD6" w:rsidRDefault="001C2BD6" w:rsidP="001C2BD6">
      <w:pPr>
        <w:rPr>
          <w:rFonts w:eastAsiaTheme="minorEastAsia"/>
          <w:noProof/>
          <w:sz w:val="20"/>
          <w:szCs w:val="20"/>
        </w:rPr>
      </w:pPr>
      <w:r w:rsidRPr="001C2BD6">
        <w:rPr>
          <w:rFonts w:eastAsiaTheme="minorEastAsia"/>
          <w:noProof/>
          <w:sz w:val="20"/>
          <w:szCs w:val="20"/>
        </w:rPr>
        <w:t>-Cultivate and enhance staff, student, parent, business and community involvement.</w:t>
      </w:r>
    </w:p>
    <w:p w:rsidR="001C2BD6" w:rsidRPr="001C2BD6" w:rsidRDefault="001C2BD6" w:rsidP="001C2BD6">
      <w:pPr>
        <w:rPr>
          <w:rFonts w:eastAsiaTheme="minorEastAsia"/>
          <w:i/>
          <w:noProof/>
        </w:rPr>
      </w:pPr>
    </w:p>
    <w:p w:rsidR="001C2BD6" w:rsidRDefault="001C2BD6" w:rsidP="001C2BD6">
      <w:pPr>
        <w:rPr>
          <w:rFonts w:eastAsia="Calibri"/>
          <w:noProof/>
        </w:rPr>
      </w:pPr>
    </w:p>
    <w:bookmarkEnd w:id="0"/>
    <w:p w:rsidR="001C2BD6" w:rsidRDefault="001C2BD6" w:rsidP="001C2BD6"/>
    <w:p w:rsidR="00A00819" w:rsidRDefault="00A00819" w:rsidP="00A00819">
      <w:r>
        <w:t>Hatton Littman</w:t>
      </w:r>
    </w:p>
    <w:p w:rsidR="00A00819" w:rsidRDefault="00A00819" w:rsidP="00A00819">
      <w:r>
        <w:t>Director of Technology and Communication</w:t>
      </w:r>
    </w:p>
    <w:p w:rsidR="00A00819" w:rsidRDefault="00A00819" w:rsidP="00A00819">
      <w:r>
        <w:t>Missoula County Public Schools</w:t>
      </w:r>
    </w:p>
    <w:p w:rsidR="00A00819" w:rsidRDefault="0036120C" w:rsidP="00A00819">
      <w:hyperlink r:id="rId8" w:history="1">
        <w:r w:rsidR="00A00819">
          <w:rPr>
            <w:rStyle w:val="Hyperlink"/>
          </w:rPr>
          <w:t>hlittman@mcps.k12.mt.us</w:t>
        </w:r>
      </w:hyperlink>
    </w:p>
    <w:p w:rsidR="00A00819" w:rsidRDefault="0036120C" w:rsidP="00A00819">
      <w:hyperlink r:id="rId9" w:history="1">
        <w:r w:rsidR="00A00819">
          <w:rPr>
            <w:rStyle w:val="Hyperlink"/>
          </w:rPr>
          <w:t>406-728-2400 ext. 1024</w:t>
        </w:r>
      </w:hyperlink>
    </w:p>
    <w:p w:rsidR="00A00819" w:rsidRDefault="0036120C" w:rsidP="00A00819">
      <w:hyperlink r:id="rId10" w:history="1">
        <w:r w:rsidR="00A00819">
          <w:rPr>
            <w:rStyle w:val="Hyperlink"/>
          </w:rPr>
          <w:t>www.mcpsmt.org</w:t>
        </w:r>
      </w:hyperlink>
    </w:p>
    <w:p w:rsidR="00A00819" w:rsidRDefault="00A00819" w:rsidP="00A00819"/>
    <w:p w:rsidR="00A00819" w:rsidRDefault="00A00819" w:rsidP="00A00819">
      <w:r>
        <w:t xml:space="preserve">Missoula Public Schools are proud to lead the state with engaging academics and connected teaching. We believe in Achievement for All. </w:t>
      </w:r>
    </w:p>
    <w:p w:rsidR="00A00819" w:rsidRDefault="0036120C" w:rsidP="00A00819">
      <w:pPr>
        <w:rPr>
          <w:color w:val="0000FF"/>
          <w:u w:val="single"/>
        </w:rPr>
      </w:pPr>
      <w:hyperlink r:id="rId11" w:history="1">
        <w:r w:rsidR="00A00819">
          <w:rPr>
            <w:rStyle w:val="Hyperlink"/>
          </w:rPr>
          <w:t>View Annual Report</w:t>
        </w:r>
      </w:hyperlink>
    </w:p>
    <w:p w:rsidR="00A00819" w:rsidRDefault="00A00819" w:rsidP="00A00819"/>
    <w:p w:rsidR="00A00819" w:rsidRDefault="00A00819" w:rsidP="00A00819"/>
    <w:p w:rsidR="00A00819" w:rsidRDefault="00A00819" w:rsidP="00A00819"/>
    <w:p w:rsidR="00A00819" w:rsidRDefault="00A00819" w:rsidP="00A00819"/>
    <w:p w:rsidR="0036120C" w:rsidRPr="0036120C" w:rsidRDefault="0036120C" w:rsidP="0036120C">
      <w:pPr>
        <w:rPr>
          <w:sz w:val="24"/>
          <w:szCs w:val="24"/>
        </w:rPr>
      </w:pPr>
      <w:r w:rsidRPr="0036120C">
        <w:rPr>
          <w:sz w:val="24"/>
          <w:szCs w:val="24"/>
        </w:rPr>
        <w:t>Hatton Littman</w:t>
      </w:r>
    </w:p>
    <w:p w:rsidR="0036120C" w:rsidRPr="0036120C" w:rsidRDefault="0036120C" w:rsidP="0036120C">
      <w:pPr>
        <w:rPr>
          <w:sz w:val="24"/>
          <w:szCs w:val="24"/>
        </w:rPr>
      </w:pPr>
      <w:r w:rsidRPr="0036120C">
        <w:rPr>
          <w:sz w:val="24"/>
          <w:szCs w:val="24"/>
        </w:rPr>
        <w:t>Director of Technology and Communication</w:t>
      </w:r>
    </w:p>
    <w:p w:rsidR="0036120C" w:rsidRPr="0036120C" w:rsidRDefault="0036120C" w:rsidP="0036120C">
      <w:pPr>
        <w:rPr>
          <w:sz w:val="24"/>
          <w:szCs w:val="24"/>
        </w:rPr>
      </w:pPr>
      <w:r w:rsidRPr="0036120C">
        <w:rPr>
          <w:sz w:val="24"/>
          <w:szCs w:val="24"/>
        </w:rPr>
        <w:t>Missoula County Public Schools</w:t>
      </w:r>
    </w:p>
    <w:p w:rsidR="0036120C" w:rsidRPr="0036120C" w:rsidRDefault="0036120C" w:rsidP="0036120C">
      <w:pPr>
        <w:rPr>
          <w:sz w:val="24"/>
          <w:szCs w:val="24"/>
        </w:rPr>
      </w:pPr>
      <w:hyperlink r:id="rId12" w:history="1">
        <w:r w:rsidRPr="0036120C">
          <w:rPr>
            <w:rStyle w:val="Hyperlink"/>
            <w:sz w:val="24"/>
            <w:szCs w:val="24"/>
          </w:rPr>
          <w:t>hlittman@mcps.k12.mt.us</w:t>
        </w:r>
      </w:hyperlink>
    </w:p>
    <w:p w:rsidR="0036120C" w:rsidRPr="0036120C" w:rsidRDefault="0036120C" w:rsidP="0036120C">
      <w:pPr>
        <w:rPr>
          <w:sz w:val="24"/>
          <w:szCs w:val="24"/>
        </w:rPr>
      </w:pPr>
      <w:hyperlink r:id="rId13" w:history="1">
        <w:r w:rsidRPr="0036120C">
          <w:rPr>
            <w:rStyle w:val="Hyperlink"/>
            <w:sz w:val="24"/>
            <w:szCs w:val="24"/>
          </w:rPr>
          <w:t>406-728-2400 ext. 1024</w:t>
        </w:r>
      </w:hyperlink>
    </w:p>
    <w:p w:rsidR="00A00819" w:rsidRPr="0036120C" w:rsidRDefault="0036120C" w:rsidP="00A00819">
      <w:pPr>
        <w:rPr>
          <w:sz w:val="24"/>
          <w:szCs w:val="24"/>
        </w:rPr>
      </w:pPr>
      <w:hyperlink r:id="rId14" w:history="1">
        <w:r w:rsidRPr="0036120C">
          <w:rPr>
            <w:rStyle w:val="Hyperlink"/>
            <w:sz w:val="24"/>
            <w:szCs w:val="24"/>
          </w:rPr>
          <w:t>www.mcpsmt.org</w:t>
        </w:r>
      </w:hyperlink>
    </w:p>
    <w:p w:rsidR="0036120C" w:rsidRDefault="0036120C" w:rsidP="00A00819">
      <w:pPr>
        <w:rPr>
          <w:rFonts w:eastAsiaTheme="minorEastAsia"/>
          <w:b/>
          <w:i/>
          <w:noProof/>
          <w:color w:val="008000"/>
          <w:sz w:val="28"/>
          <w:szCs w:val="28"/>
        </w:rPr>
      </w:pPr>
      <w:r w:rsidRPr="0036120C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4FD3125" wp14:editId="105341F2">
            <wp:simplePos x="0" y="0"/>
            <wp:positionH relativeFrom="column">
              <wp:posOffset>20320</wp:posOffset>
            </wp:positionH>
            <wp:positionV relativeFrom="paragraph">
              <wp:posOffset>116840</wp:posOffset>
            </wp:positionV>
            <wp:extent cx="817245" cy="979170"/>
            <wp:effectExtent l="0" t="0" r="1905" b="0"/>
            <wp:wrapSquare wrapText="bothSides"/>
            <wp:docPr id="2" name="Picture 2" descr="MCPS logo 2010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PS logo 2010 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819" w:rsidRPr="0036120C" w:rsidRDefault="00A00819" w:rsidP="00A00819">
      <w:pPr>
        <w:rPr>
          <w:sz w:val="28"/>
          <w:szCs w:val="28"/>
        </w:rPr>
      </w:pPr>
      <w:r w:rsidRPr="0036120C">
        <w:rPr>
          <w:rFonts w:eastAsiaTheme="minorEastAsia"/>
          <w:b/>
          <w:i/>
          <w:noProof/>
          <w:color w:val="008000"/>
          <w:sz w:val="28"/>
          <w:szCs w:val="28"/>
        </w:rPr>
        <w:t>Missoula County Public Schools</w:t>
      </w:r>
      <w:r w:rsidRPr="0036120C">
        <w:rPr>
          <w:rFonts w:eastAsiaTheme="minorEastAsia"/>
          <w:b/>
          <w:i/>
          <w:noProof/>
          <w:color w:val="008000"/>
          <w:sz w:val="24"/>
          <w:szCs w:val="24"/>
        </w:rPr>
        <w:t xml:space="preserve"> </w:t>
      </w:r>
      <w:r w:rsidRPr="0036120C">
        <w:rPr>
          <w:rFonts w:eastAsiaTheme="minorEastAsia"/>
          <w:i/>
          <w:noProof/>
          <w:sz w:val="24"/>
          <w:szCs w:val="24"/>
        </w:rPr>
        <w:t>is forward thinking and high achieving</w:t>
      </w:r>
      <w:r w:rsidRPr="0036120C">
        <w:rPr>
          <w:rFonts w:eastAsiaTheme="minorEastAsia"/>
          <w:i/>
          <w:noProof/>
          <w:color w:val="008000"/>
          <w:sz w:val="24"/>
          <w:szCs w:val="24"/>
        </w:rPr>
        <w:t>.</w:t>
      </w:r>
      <w:r w:rsidRPr="0036120C">
        <w:rPr>
          <w:rFonts w:eastAsiaTheme="minorEastAsia"/>
          <w:b/>
          <w:i/>
          <w:noProof/>
          <w:color w:val="008000"/>
          <w:sz w:val="24"/>
          <w:szCs w:val="24"/>
        </w:rPr>
        <w:t xml:space="preserve"> </w:t>
      </w:r>
      <w:r w:rsidRPr="0036120C">
        <w:rPr>
          <w:rFonts w:eastAsiaTheme="minorEastAsia"/>
          <w:noProof/>
          <w:color w:val="0D0D0D" w:themeColor="text1" w:themeTint="F2"/>
          <w:sz w:val="24"/>
          <w:szCs w:val="24"/>
        </w:rPr>
        <w:t xml:space="preserve">Click to learn more </w:t>
      </w:r>
      <w:hyperlink r:id="rId15" w:history="1">
        <w:r w:rsidR="0036120C" w:rsidRPr="0036120C">
          <w:rPr>
            <w:rStyle w:val="Hyperlink"/>
            <w:rFonts w:eastAsiaTheme="minorEastAsia"/>
            <w:noProof/>
            <w:sz w:val="24"/>
            <w:szCs w:val="24"/>
          </w:rPr>
          <w:t>Acheivment for All</w:t>
        </w:r>
      </w:hyperlink>
    </w:p>
    <w:p w:rsidR="00A00819" w:rsidRPr="0036120C" w:rsidRDefault="00A00819" w:rsidP="00A00819">
      <w:pPr>
        <w:rPr>
          <w:rFonts w:ascii="Trebuchet MS" w:eastAsiaTheme="minorEastAsia" w:hAnsi="Trebuchet MS"/>
          <w:noProof/>
          <w:color w:val="0D0D0D" w:themeColor="text1" w:themeTint="F2"/>
          <w:sz w:val="24"/>
          <w:szCs w:val="24"/>
        </w:rPr>
      </w:pPr>
      <w:bookmarkStart w:id="1" w:name="_GoBack"/>
      <w:bookmarkEnd w:id="1"/>
    </w:p>
    <w:p w:rsidR="00A00819" w:rsidRDefault="00A00819" w:rsidP="00A00819"/>
    <w:p w:rsidR="00A00819" w:rsidRDefault="00A00819" w:rsidP="001C2BD6"/>
    <w:p w:rsidR="00977B76" w:rsidRDefault="00977B76"/>
    <w:sectPr w:rsidR="00977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D6"/>
    <w:rsid w:val="001C2BD6"/>
    <w:rsid w:val="0036120C"/>
    <w:rsid w:val="00977B76"/>
    <w:rsid w:val="00A0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BD6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2B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BD6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2B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9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littman@mcps.k12.mt.us" TargetMode="External"/><Relationship Id="rId13" Type="http://schemas.openxmlformats.org/officeDocument/2006/relationships/hyperlink" Target="tel:406-728-2400;102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hlittman@mcps.k12.mt.us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www.mcpsmt.org" TargetMode="External"/><Relationship Id="rId11" Type="http://schemas.openxmlformats.org/officeDocument/2006/relationships/hyperlink" Target="http://issuu.com/missoulacountypublicschools/docs/mcps_annualreport_sy13-14/1" TargetMode="External"/><Relationship Id="rId5" Type="http://schemas.openxmlformats.org/officeDocument/2006/relationships/hyperlink" Target="mailto:kchumrau@mcps.k12.mt.us" TargetMode="External"/><Relationship Id="rId15" Type="http://schemas.openxmlformats.org/officeDocument/2006/relationships/hyperlink" Target="http://www.mcpsmt.org/cms/lib03/MT01001940/Centricity/Domain/4/Strategic%20Plan%20spreads.pdf" TargetMode="External"/><Relationship Id="rId10" Type="http://schemas.openxmlformats.org/officeDocument/2006/relationships/hyperlink" Target="http://www.mcpsm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406-728-2400;1024" TargetMode="External"/><Relationship Id="rId14" Type="http://schemas.openxmlformats.org/officeDocument/2006/relationships/hyperlink" Target="http://www.mcpsm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3</cp:revision>
  <dcterms:created xsi:type="dcterms:W3CDTF">2015-03-25T22:10:00Z</dcterms:created>
  <dcterms:modified xsi:type="dcterms:W3CDTF">2015-03-30T14:56:00Z</dcterms:modified>
</cp:coreProperties>
</file>